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AE" w:rsidRDefault="000265AE" w:rsidP="000265AE">
      <w:pPr>
        <w:pStyle w:val="Corpsdetexte"/>
        <w:spacing w:before="93" w:after="44"/>
        <w:ind w:right="38"/>
        <w:jc w:val="center"/>
      </w:pPr>
      <w:r>
        <w:t xml:space="preserve">Bon de </w:t>
      </w:r>
      <w:proofErr w:type="spellStart"/>
      <w:r>
        <w:t>Commande</w:t>
      </w:r>
      <w:proofErr w:type="spellEnd"/>
      <w:r>
        <w:t xml:space="preserve"> </w:t>
      </w:r>
      <w:proofErr w:type="spellStart"/>
      <w:r>
        <w:t>Exemple</w:t>
      </w:r>
      <w:proofErr w:type="spellEnd"/>
    </w:p>
    <w:tbl>
      <w:tblPr>
        <w:tblStyle w:val="TableNormal"/>
        <w:tblW w:w="0" w:type="auto"/>
        <w:jc w:val="center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1831"/>
        <w:gridCol w:w="1020"/>
        <w:gridCol w:w="1470"/>
        <w:gridCol w:w="1605"/>
        <w:gridCol w:w="1755"/>
      </w:tblGrid>
      <w:tr w:rsidR="000265AE" w:rsidTr="000265AE">
        <w:trPr>
          <w:trHeight w:val="475"/>
          <w:jc w:val="center"/>
        </w:trPr>
        <w:tc>
          <w:tcPr>
            <w:tcW w:w="2792" w:type="dxa"/>
          </w:tcPr>
          <w:p w:rsidR="000265AE" w:rsidRDefault="000265AE" w:rsidP="00A84719">
            <w:pPr>
              <w:pStyle w:val="TableParagraph"/>
              <w:ind w:left="98"/>
            </w:pPr>
            <w:proofErr w:type="spellStart"/>
            <w:r>
              <w:rPr>
                <w:color w:val="999999"/>
              </w:rPr>
              <w:t>Produit</w:t>
            </w:r>
            <w:proofErr w:type="spellEnd"/>
          </w:p>
        </w:tc>
        <w:tc>
          <w:tcPr>
            <w:tcW w:w="1831" w:type="dxa"/>
          </w:tcPr>
          <w:p w:rsidR="000265AE" w:rsidRDefault="000265AE" w:rsidP="00A84719">
            <w:pPr>
              <w:pStyle w:val="TableParagraph"/>
              <w:ind w:left="98"/>
            </w:pPr>
            <w:proofErr w:type="spellStart"/>
            <w:r>
              <w:rPr>
                <w:color w:val="999999"/>
              </w:rPr>
              <w:t>Couleur</w:t>
            </w:r>
            <w:proofErr w:type="spellEnd"/>
          </w:p>
        </w:tc>
        <w:tc>
          <w:tcPr>
            <w:tcW w:w="1020" w:type="dxa"/>
          </w:tcPr>
          <w:p w:rsidR="000265AE" w:rsidRDefault="000265AE" w:rsidP="00A84719">
            <w:pPr>
              <w:pStyle w:val="TableParagraph"/>
              <w:ind w:left="99"/>
            </w:pPr>
            <w:proofErr w:type="spellStart"/>
            <w:r>
              <w:rPr>
                <w:color w:val="999999"/>
              </w:rPr>
              <w:t>Taille</w:t>
            </w:r>
            <w:proofErr w:type="spellEnd"/>
          </w:p>
        </w:tc>
        <w:tc>
          <w:tcPr>
            <w:tcW w:w="1470" w:type="dxa"/>
          </w:tcPr>
          <w:p w:rsidR="000265AE" w:rsidRDefault="000265AE" w:rsidP="00A84719">
            <w:pPr>
              <w:pStyle w:val="TableParagraph"/>
              <w:ind w:left="100"/>
            </w:pPr>
            <w:r>
              <w:rPr>
                <w:color w:val="999999"/>
              </w:rPr>
              <w:t xml:space="preserve">Prix </w:t>
            </w:r>
            <w:proofErr w:type="spellStart"/>
            <w:r>
              <w:rPr>
                <w:color w:val="999999"/>
              </w:rPr>
              <w:t>Unitaire</w:t>
            </w:r>
            <w:proofErr w:type="spellEnd"/>
          </w:p>
        </w:tc>
        <w:tc>
          <w:tcPr>
            <w:tcW w:w="1605" w:type="dxa"/>
          </w:tcPr>
          <w:p w:rsidR="000265AE" w:rsidRDefault="000265AE" w:rsidP="00A84719">
            <w:pPr>
              <w:pStyle w:val="TableParagraph"/>
              <w:ind w:left="101"/>
            </w:pPr>
            <w:proofErr w:type="spellStart"/>
            <w:r>
              <w:rPr>
                <w:color w:val="999999"/>
              </w:rPr>
              <w:t>Quantité</w:t>
            </w:r>
            <w:proofErr w:type="spellEnd"/>
          </w:p>
        </w:tc>
        <w:tc>
          <w:tcPr>
            <w:tcW w:w="1755" w:type="dxa"/>
          </w:tcPr>
          <w:p w:rsidR="000265AE" w:rsidRDefault="000265AE" w:rsidP="00A84719">
            <w:pPr>
              <w:pStyle w:val="TableParagraph"/>
              <w:ind w:left="102"/>
            </w:pPr>
            <w:r>
              <w:rPr>
                <w:color w:val="999999"/>
              </w:rPr>
              <w:t>Prix Total</w:t>
            </w:r>
          </w:p>
        </w:tc>
      </w:tr>
      <w:tr w:rsidR="000265AE" w:rsidTr="000265AE">
        <w:trPr>
          <w:trHeight w:val="745"/>
          <w:jc w:val="center"/>
        </w:trPr>
        <w:tc>
          <w:tcPr>
            <w:tcW w:w="2792" w:type="dxa"/>
          </w:tcPr>
          <w:p w:rsidR="000265AE" w:rsidRDefault="000265AE" w:rsidP="00A84719">
            <w:pPr>
              <w:pStyle w:val="TableParagraph"/>
              <w:spacing w:line="256" w:lineRule="auto"/>
              <w:ind w:left="98" w:right="673"/>
            </w:pPr>
            <w:r>
              <w:rPr>
                <w:color w:val="999999"/>
              </w:rPr>
              <w:t xml:space="preserve">Maillot </w:t>
            </w:r>
            <w:proofErr w:type="spellStart"/>
            <w:r>
              <w:rPr>
                <w:color w:val="999999"/>
              </w:rPr>
              <w:t>entrainement</w:t>
            </w:r>
            <w:proofErr w:type="spellEnd"/>
            <w:r>
              <w:rPr>
                <w:color w:val="999999"/>
              </w:rPr>
              <w:t xml:space="preserve"> USWL</w:t>
            </w:r>
          </w:p>
        </w:tc>
        <w:tc>
          <w:tcPr>
            <w:tcW w:w="1831" w:type="dxa"/>
          </w:tcPr>
          <w:p w:rsidR="000265AE" w:rsidRDefault="000265AE" w:rsidP="00A84719">
            <w:pPr>
              <w:pStyle w:val="TableParagraph"/>
              <w:ind w:left="98"/>
            </w:pPr>
            <w:r>
              <w:rPr>
                <w:color w:val="999999"/>
              </w:rPr>
              <w:t>Blanc / Rouge</w:t>
            </w:r>
          </w:p>
        </w:tc>
        <w:tc>
          <w:tcPr>
            <w:tcW w:w="1020" w:type="dxa"/>
          </w:tcPr>
          <w:p w:rsidR="000265AE" w:rsidRDefault="000265AE" w:rsidP="00A84719">
            <w:pPr>
              <w:pStyle w:val="TableParagraph"/>
              <w:ind w:left="99"/>
            </w:pPr>
            <w:r>
              <w:rPr>
                <w:color w:val="999999"/>
              </w:rPr>
              <w:t>M</w:t>
            </w:r>
          </w:p>
        </w:tc>
        <w:tc>
          <w:tcPr>
            <w:tcW w:w="1470" w:type="dxa"/>
          </w:tcPr>
          <w:p w:rsidR="000265AE" w:rsidRDefault="000265AE" w:rsidP="00A84719">
            <w:pPr>
              <w:pStyle w:val="TableParagraph"/>
              <w:ind w:left="100"/>
            </w:pPr>
            <w:r>
              <w:rPr>
                <w:color w:val="999999"/>
              </w:rPr>
              <w:t>22 €</w:t>
            </w:r>
          </w:p>
        </w:tc>
        <w:tc>
          <w:tcPr>
            <w:tcW w:w="1605" w:type="dxa"/>
          </w:tcPr>
          <w:p w:rsidR="000265AE" w:rsidRDefault="000265AE" w:rsidP="00A84719">
            <w:pPr>
              <w:pStyle w:val="TableParagraph"/>
              <w:ind w:left="101"/>
            </w:pPr>
            <w:r>
              <w:rPr>
                <w:color w:val="999999"/>
              </w:rPr>
              <w:t>1</w:t>
            </w:r>
          </w:p>
        </w:tc>
        <w:tc>
          <w:tcPr>
            <w:tcW w:w="1755" w:type="dxa"/>
          </w:tcPr>
          <w:p w:rsidR="000265AE" w:rsidRDefault="000265AE" w:rsidP="00A84719">
            <w:pPr>
              <w:pStyle w:val="TableParagraph"/>
              <w:ind w:left="102"/>
            </w:pPr>
            <w:r>
              <w:rPr>
                <w:color w:val="999999"/>
              </w:rPr>
              <w:t>22€</w:t>
            </w:r>
          </w:p>
        </w:tc>
      </w:tr>
      <w:tr w:rsidR="000265AE" w:rsidTr="000265AE">
        <w:trPr>
          <w:trHeight w:val="475"/>
          <w:jc w:val="center"/>
        </w:trPr>
        <w:tc>
          <w:tcPr>
            <w:tcW w:w="2792" w:type="dxa"/>
          </w:tcPr>
          <w:p w:rsidR="000265AE" w:rsidRDefault="000265AE" w:rsidP="00A84719">
            <w:pPr>
              <w:pStyle w:val="TableParagraph"/>
              <w:ind w:left="98"/>
            </w:pPr>
            <w:proofErr w:type="spellStart"/>
            <w:r>
              <w:rPr>
                <w:color w:val="999999"/>
              </w:rPr>
              <w:t>Paire</w:t>
            </w:r>
            <w:proofErr w:type="spellEnd"/>
            <w:r>
              <w:rPr>
                <w:color w:val="999999"/>
              </w:rPr>
              <w:t xml:space="preserve"> de </w:t>
            </w:r>
            <w:proofErr w:type="spellStart"/>
            <w:r>
              <w:rPr>
                <w:color w:val="999999"/>
              </w:rPr>
              <w:t>chaussettes</w:t>
            </w:r>
            <w:proofErr w:type="spellEnd"/>
          </w:p>
        </w:tc>
        <w:tc>
          <w:tcPr>
            <w:tcW w:w="1831" w:type="dxa"/>
          </w:tcPr>
          <w:p w:rsidR="000265AE" w:rsidRDefault="000265AE" w:rsidP="00A84719">
            <w:pPr>
              <w:pStyle w:val="TableParagraph"/>
              <w:ind w:left="98"/>
            </w:pPr>
            <w:r>
              <w:rPr>
                <w:color w:val="999999"/>
              </w:rPr>
              <w:t>Noir / Rouge</w:t>
            </w:r>
          </w:p>
        </w:tc>
        <w:tc>
          <w:tcPr>
            <w:tcW w:w="1020" w:type="dxa"/>
          </w:tcPr>
          <w:p w:rsidR="000265AE" w:rsidRDefault="000265AE" w:rsidP="00A84719">
            <w:pPr>
              <w:pStyle w:val="TableParagraph"/>
              <w:ind w:left="99"/>
            </w:pPr>
            <w:r>
              <w:rPr>
                <w:color w:val="999999"/>
              </w:rPr>
              <w:t>39-42</w:t>
            </w:r>
          </w:p>
        </w:tc>
        <w:tc>
          <w:tcPr>
            <w:tcW w:w="1470" w:type="dxa"/>
          </w:tcPr>
          <w:p w:rsidR="000265AE" w:rsidRDefault="000265AE" w:rsidP="00A84719">
            <w:pPr>
              <w:pStyle w:val="TableParagraph"/>
              <w:ind w:left="100"/>
            </w:pPr>
            <w:r>
              <w:rPr>
                <w:color w:val="999999"/>
              </w:rPr>
              <w:t>5,50€</w:t>
            </w:r>
          </w:p>
        </w:tc>
        <w:tc>
          <w:tcPr>
            <w:tcW w:w="1605" w:type="dxa"/>
          </w:tcPr>
          <w:p w:rsidR="000265AE" w:rsidRDefault="000265AE" w:rsidP="00A84719">
            <w:pPr>
              <w:pStyle w:val="TableParagraph"/>
              <w:ind w:left="101"/>
            </w:pPr>
            <w:r>
              <w:rPr>
                <w:color w:val="999999"/>
              </w:rPr>
              <w:t>2</w:t>
            </w:r>
          </w:p>
        </w:tc>
        <w:tc>
          <w:tcPr>
            <w:tcW w:w="1755" w:type="dxa"/>
          </w:tcPr>
          <w:p w:rsidR="000265AE" w:rsidRDefault="000265AE" w:rsidP="00A84719">
            <w:pPr>
              <w:pStyle w:val="TableParagraph"/>
              <w:ind w:left="102"/>
            </w:pPr>
            <w:r>
              <w:rPr>
                <w:color w:val="999999"/>
              </w:rPr>
              <w:t>11 €</w:t>
            </w:r>
          </w:p>
        </w:tc>
      </w:tr>
      <w:tr w:rsidR="000265AE" w:rsidTr="000265AE">
        <w:trPr>
          <w:trHeight w:val="475"/>
          <w:jc w:val="center"/>
        </w:trPr>
        <w:tc>
          <w:tcPr>
            <w:tcW w:w="2792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</w:tcPr>
          <w:p w:rsidR="000265AE" w:rsidRDefault="000265AE" w:rsidP="00A84719">
            <w:pPr>
              <w:pStyle w:val="TableParagraph"/>
              <w:ind w:left="100"/>
            </w:pPr>
            <w:r>
              <w:rPr>
                <w:color w:val="999999"/>
              </w:rPr>
              <w:t>TOTAL</w:t>
            </w:r>
          </w:p>
        </w:tc>
        <w:tc>
          <w:tcPr>
            <w:tcW w:w="1605" w:type="dxa"/>
          </w:tcPr>
          <w:p w:rsidR="000265AE" w:rsidRDefault="000265AE" w:rsidP="00A84719">
            <w:pPr>
              <w:pStyle w:val="TableParagraph"/>
              <w:ind w:left="101"/>
            </w:pPr>
            <w:r>
              <w:rPr>
                <w:color w:val="999999"/>
              </w:rPr>
              <w:t>3</w:t>
            </w:r>
          </w:p>
        </w:tc>
        <w:tc>
          <w:tcPr>
            <w:tcW w:w="1755" w:type="dxa"/>
          </w:tcPr>
          <w:p w:rsidR="000265AE" w:rsidRDefault="000265AE" w:rsidP="00A84719">
            <w:pPr>
              <w:pStyle w:val="TableParagraph"/>
              <w:ind w:left="102"/>
            </w:pPr>
            <w:r>
              <w:rPr>
                <w:color w:val="999999"/>
              </w:rPr>
              <w:t>33 €</w:t>
            </w:r>
          </w:p>
        </w:tc>
      </w:tr>
    </w:tbl>
    <w:p w:rsidR="000265AE" w:rsidRDefault="000265AE" w:rsidP="000265AE">
      <w:pPr>
        <w:pStyle w:val="Corpsdetexte"/>
        <w:spacing w:before="5"/>
        <w:rPr>
          <w:sz w:val="26"/>
        </w:rPr>
      </w:pPr>
    </w:p>
    <w:p w:rsidR="000265AE" w:rsidRDefault="000265AE" w:rsidP="000265AE">
      <w:pPr>
        <w:pStyle w:val="Corpsdetexte"/>
        <w:spacing w:after="44"/>
        <w:ind w:right="45"/>
        <w:jc w:val="center"/>
      </w:pPr>
      <w:r>
        <w:t xml:space="preserve">Mon Bon de </w:t>
      </w:r>
      <w:proofErr w:type="spellStart"/>
      <w:r>
        <w:t>Commande</w:t>
      </w:r>
      <w:proofErr w:type="spellEnd"/>
    </w:p>
    <w:tbl>
      <w:tblPr>
        <w:tblStyle w:val="TableNormal"/>
        <w:tblW w:w="0" w:type="auto"/>
        <w:jc w:val="center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0"/>
        <w:gridCol w:w="4489"/>
      </w:tblGrid>
      <w:tr w:rsidR="000265AE" w:rsidTr="000265AE">
        <w:trPr>
          <w:trHeight w:val="475"/>
          <w:jc w:val="center"/>
        </w:trPr>
        <w:tc>
          <w:tcPr>
            <w:tcW w:w="5990" w:type="dxa"/>
          </w:tcPr>
          <w:p w:rsidR="000265AE" w:rsidRDefault="000265AE" w:rsidP="00A84719">
            <w:pPr>
              <w:pStyle w:val="TableParagraph"/>
              <w:ind w:left="98"/>
            </w:pPr>
            <w:r>
              <w:t xml:space="preserve">Nom &amp; </w:t>
            </w:r>
            <w:proofErr w:type="spellStart"/>
            <w:r>
              <w:t>Prénom</w:t>
            </w:r>
            <w:proofErr w:type="spellEnd"/>
          </w:p>
        </w:tc>
        <w:tc>
          <w:tcPr>
            <w:tcW w:w="4489" w:type="dxa"/>
          </w:tcPr>
          <w:p w:rsidR="000265AE" w:rsidRDefault="000265AE" w:rsidP="00A84719">
            <w:pPr>
              <w:pStyle w:val="TableParagraph"/>
              <w:ind w:left="98"/>
            </w:pPr>
            <w:proofErr w:type="spellStart"/>
            <w:r>
              <w:t>Catégorie</w:t>
            </w:r>
            <w:proofErr w:type="spellEnd"/>
            <w:r>
              <w:t xml:space="preserve"> (-11, seniors…)</w:t>
            </w:r>
          </w:p>
        </w:tc>
      </w:tr>
      <w:tr w:rsidR="000265AE" w:rsidTr="000265AE">
        <w:trPr>
          <w:trHeight w:val="1015"/>
          <w:jc w:val="center"/>
        </w:trPr>
        <w:tc>
          <w:tcPr>
            <w:tcW w:w="5990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89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65AE" w:rsidTr="000265AE">
        <w:trPr>
          <w:trHeight w:val="475"/>
          <w:jc w:val="center"/>
        </w:trPr>
        <w:tc>
          <w:tcPr>
            <w:tcW w:w="5990" w:type="dxa"/>
          </w:tcPr>
          <w:p w:rsidR="000265AE" w:rsidRDefault="000265AE" w:rsidP="00A84719">
            <w:pPr>
              <w:pStyle w:val="TableParagraph"/>
              <w:ind w:left="98"/>
            </w:pPr>
            <w:r>
              <w:t>e-mail</w:t>
            </w:r>
          </w:p>
        </w:tc>
        <w:tc>
          <w:tcPr>
            <w:tcW w:w="4489" w:type="dxa"/>
          </w:tcPr>
          <w:p w:rsidR="000265AE" w:rsidRDefault="000265AE" w:rsidP="00A84719">
            <w:pPr>
              <w:pStyle w:val="TableParagraph"/>
              <w:ind w:left="98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téléphone</w:t>
            </w:r>
            <w:proofErr w:type="spellEnd"/>
          </w:p>
        </w:tc>
      </w:tr>
      <w:tr w:rsidR="000265AE" w:rsidTr="000265AE">
        <w:trPr>
          <w:trHeight w:val="1015"/>
          <w:jc w:val="center"/>
        </w:trPr>
        <w:tc>
          <w:tcPr>
            <w:tcW w:w="5990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89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0265AE" w:rsidRDefault="000265AE" w:rsidP="000265AE">
      <w:pPr>
        <w:pStyle w:val="Corpsdetexte"/>
        <w:spacing w:before="1"/>
        <w:rPr>
          <w:sz w:val="26"/>
        </w:rPr>
      </w:pPr>
    </w:p>
    <w:tbl>
      <w:tblPr>
        <w:tblStyle w:val="TableNormal"/>
        <w:tblW w:w="0" w:type="auto"/>
        <w:jc w:val="center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382"/>
        <w:gridCol w:w="1217"/>
        <w:gridCol w:w="1472"/>
        <w:gridCol w:w="1607"/>
        <w:gridCol w:w="1757"/>
      </w:tblGrid>
      <w:tr w:rsidR="000265AE" w:rsidTr="000265AE">
        <w:trPr>
          <w:trHeight w:val="475"/>
          <w:jc w:val="center"/>
        </w:trPr>
        <w:tc>
          <w:tcPr>
            <w:tcW w:w="3048" w:type="dxa"/>
          </w:tcPr>
          <w:p w:rsidR="000265AE" w:rsidRDefault="000265AE" w:rsidP="00A84719">
            <w:pPr>
              <w:pStyle w:val="TableParagraph"/>
              <w:ind w:left="98"/>
            </w:pPr>
            <w:proofErr w:type="spellStart"/>
            <w:r>
              <w:t>Produit</w:t>
            </w:r>
            <w:proofErr w:type="spellEnd"/>
          </w:p>
        </w:tc>
        <w:tc>
          <w:tcPr>
            <w:tcW w:w="1382" w:type="dxa"/>
          </w:tcPr>
          <w:p w:rsidR="000265AE" w:rsidRDefault="000265AE" w:rsidP="00A84719">
            <w:pPr>
              <w:pStyle w:val="TableParagraph"/>
              <w:ind w:left="98"/>
            </w:pPr>
            <w:proofErr w:type="spellStart"/>
            <w:r>
              <w:t>Couleur</w:t>
            </w:r>
            <w:proofErr w:type="spellEnd"/>
          </w:p>
        </w:tc>
        <w:tc>
          <w:tcPr>
            <w:tcW w:w="1217" w:type="dxa"/>
          </w:tcPr>
          <w:p w:rsidR="000265AE" w:rsidRDefault="000265AE" w:rsidP="00A84719">
            <w:pPr>
              <w:pStyle w:val="TableParagraph"/>
              <w:ind w:left="97"/>
            </w:pPr>
            <w:proofErr w:type="spellStart"/>
            <w:r>
              <w:t>Taille</w:t>
            </w:r>
            <w:proofErr w:type="spellEnd"/>
          </w:p>
        </w:tc>
        <w:tc>
          <w:tcPr>
            <w:tcW w:w="1472" w:type="dxa"/>
          </w:tcPr>
          <w:p w:rsidR="000265AE" w:rsidRDefault="000265AE" w:rsidP="00A84719">
            <w:pPr>
              <w:pStyle w:val="TableParagraph"/>
              <w:ind w:left="96"/>
            </w:pPr>
            <w:r>
              <w:t xml:space="preserve">Prix </w:t>
            </w:r>
            <w:proofErr w:type="spellStart"/>
            <w:r>
              <w:t>Unitaire</w:t>
            </w:r>
            <w:proofErr w:type="spellEnd"/>
          </w:p>
        </w:tc>
        <w:tc>
          <w:tcPr>
            <w:tcW w:w="1607" w:type="dxa"/>
          </w:tcPr>
          <w:p w:rsidR="000265AE" w:rsidRDefault="000265AE" w:rsidP="00A84719">
            <w:pPr>
              <w:pStyle w:val="TableParagraph"/>
              <w:ind w:left="95"/>
            </w:pPr>
            <w:proofErr w:type="spellStart"/>
            <w:r>
              <w:t>Quantité</w:t>
            </w:r>
            <w:proofErr w:type="spellEnd"/>
          </w:p>
        </w:tc>
        <w:tc>
          <w:tcPr>
            <w:tcW w:w="1757" w:type="dxa"/>
          </w:tcPr>
          <w:p w:rsidR="000265AE" w:rsidRDefault="000265AE" w:rsidP="00A84719">
            <w:pPr>
              <w:pStyle w:val="TableParagraph"/>
              <w:ind w:left="94"/>
            </w:pPr>
            <w:r>
              <w:t>Prix Total</w:t>
            </w:r>
          </w:p>
        </w:tc>
      </w:tr>
      <w:tr w:rsidR="000265AE" w:rsidTr="000265AE">
        <w:trPr>
          <w:trHeight w:val="745"/>
          <w:jc w:val="center"/>
        </w:trPr>
        <w:tc>
          <w:tcPr>
            <w:tcW w:w="3048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65AE" w:rsidTr="000265AE">
        <w:trPr>
          <w:trHeight w:val="745"/>
          <w:jc w:val="center"/>
        </w:trPr>
        <w:tc>
          <w:tcPr>
            <w:tcW w:w="3048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65AE" w:rsidTr="000265AE">
        <w:trPr>
          <w:trHeight w:val="745"/>
          <w:jc w:val="center"/>
        </w:trPr>
        <w:tc>
          <w:tcPr>
            <w:tcW w:w="3048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65AE" w:rsidTr="000265AE">
        <w:trPr>
          <w:trHeight w:val="745"/>
          <w:jc w:val="center"/>
        </w:trPr>
        <w:tc>
          <w:tcPr>
            <w:tcW w:w="3048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0265AE" w:rsidTr="000265AE">
        <w:trPr>
          <w:trHeight w:val="745"/>
          <w:jc w:val="center"/>
        </w:trPr>
        <w:tc>
          <w:tcPr>
            <w:tcW w:w="3048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65AE" w:rsidTr="000265AE">
        <w:trPr>
          <w:trHeight w:val="745"/>
          <w:jc w:val="center"/>
        </w:trPr>
        <w:tc>
          <w:tcPr>
            <w:tcW w:w="3048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65AE" w:rsidTr="000265AE">
        <w:trPr>
          <w:trHeight w:val="745"/>
          <w:jc w:val="center"/>
        </w:trPr>
        <w:tc>
          <w:tcPr>
            <w:tcW w:w="3048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65AE" w:rsidTr="000265AE">
        <w:trPr>
          <w:trHeight w:val="475"/>
          <w:jc w:val="center"/>
        </w:trPr>
        <w:tc>
          <w:tcPr>
            <w:tcW w:w="3048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:rsidR="000265AE" w:rsidRDefault="000265AE" w:rsidP="00A84719">
            <w:pPr>
              <w:pStyle w:val="TableParagraph"/>
              <w:ind w:left="95"/>
            </w:pPr>
            <w:r>
              <w:t>TOTAL</w:t>
            </w:r>
          </w:p>
        </w:tc>
        <w:tc>
          <w:tcPr>
            <w:tcW w:w="1757" w:type="dxa"/>
          </w:tcPr>
          <w:p w:rsidR="000265AE" w:rsidRDefault="000265AE" w:rsidP="00A847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0265AE" w:rsidRDefault="000265AE" w:rsidP="000265AE">
      <w:pPr>
        <w:pStyle w:val="Corpsdetexte"/>
        <w:spacing w:before="8"/>
        <w:rPr>
          <w:sz w:val="26"/>
        </w:rPr>
      </w:pPr>
    </w:p>
    <w:p w:rsidR="000265AE" w:rsidRPr="00C45750" w:rsidRDefault="000265AE" w:rsidP="000265AE">
      <w:pPr>
        <w:spacing w:before="1" w:line="280" w:lineRule="auto"/>
        <w:ind w:left="509" w:right="128"/>
        <w:rPr>
          <w:sz w:val="20"/>
          <w:lang w:val="fr-FR"/>
        </w:rPr>
      </w:pPr>
      <w:r w:rsidRPr="00C45750">
        <w:rPr>
          <w:sz w:val="20"/>
          <w:lang w:val="fr-FR"/>
        </w:rPr>
        <w:t xml:space="preserve">Clôture des commandes et des paiements auprès de chaque responsable d’équipe le </w:t>
      </w:r>
      <w:r w:rsidRPr="00C45750">
        <w:rPr>
          <w:b/>
          <w:sz w:val="20"/>
          <w:lang w:val="fr-FR"/>
        </w:rPr>
        <w:t xml:space="preserve">mercredi 16 octobre 2019. </w:t>
      </w:r>
      <w:r w:rsidRPr="00C45750">
        <w:rPr>
          <w:sz w:val="20"/>
          <w:lang w:val="fr-FR"/>
        </w:rPr>
        <w:t>Certains produits peuvent ne plus être disponibles à la date de commande. Vous serez alors informés en conséquence. Livraison des produits commandés début novembre lors de vos entraînements.</w:t>
      </w:r>
    </w:p>
    <w:p w:rsidR="003A0263" w:rsidRPr="000265AE" w:rsidRDefault="000265AE" w:rsidP="000265AE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109E11" wp14:editId="108CDF80">
                <wp:simplePos x="0" y="0"/>
                <wp:positionH relativeFrom="page">
                  <wp:posOffset>1155700</wp:posOffset>
                </wp:positionH>
                <wp:positionV relativeFrom="paragraph">
                  <wp:posOffset>196850</wp:posOffset>
                </wp:positionV>
                <wp:extent cx="5251450" cy="347345"/>
                <wp:effectExtent l="0" t="0" r="6350" b="146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5AE" w:rsidRPr="00C45750" w:rsidRDefault="000265AE" w:rsidP="000265AE">
                            <w:pPr>
                              <w:pStyle w:val="Corpsdetexte"/>
                              <w:spacing w:line="246" w:lineRule="exact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fldChar w:fldCharType="begin"/>
                            </w:r>
                            <w:r w:rsidRPr="00C45750">
                              <w:rPr>
                                <w:lang w:val="fr-FR"/>
                              </w:rPr>
                              <w:instrText xml:space="preserve"> HYPERLINK "http://www.shop-hand.com/" \h </w:instrText>
                            </w:r>
                            <w:r>
                              <w:fldChar w:fldCharType="separate"/>
                            </w:r>
                            <w:r w:rsidRPr="00C45750">
                              <w:rPr>
                                <w:lang w:val="fr-FR"/>
                              </w:rPr>
                              <w:t xml:space="preserve">www.shop-hand.com </w:t>
                            </w:r>
                            <w:r>
                              <w:fldChar w:fldCharType="end"/>
                            </w:r>
                            <w:r w:rsidRPr="00C45750">
                              <w:rPr>
                                <w:color w:val="999999"/>
                                <w:lang w:val="fr-FR"/>
                              </w:rPr>
                              <w:t xml:space="preserve">spécialiste handball sur internet. 13 </w:t>
                            </w:r>
                            <w:proofErr w:type="gramStart"/>
                            <w:r w:rsidRPr="00C45750">
                              <w:rPr>
                                <w:color w:val="999999"/>
                                <w:lang w:val="fr-FR"/>
                              </w:rPr>
                              <w:t>rue</w:t>
                            </w:r>
                            <w:proofErr w:type="gramEnd"/>
                            <w:r w:rsidRPr="00C45750">
                              <w:rPr>
                                <w:color w:val="999999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C45750">
                              <w:rPr>
                                <w:color w:val="999999"/>
                                <w:lang w:val="fr-FR"/>
                              </w:rPr>
                              <w:t>roubaix</w:t>
                            </w:r>
                            <w:proofErr w:type="spellEnd"/>
                            <w:r w:rsidRPr="00C45750">
                              <w:rPr>
                                <w:color w:val="999999"/>
                                <w:lang w:val="fr-FR"/>
                              </w:rPr>
                              <w:t xml:space="preserve">, 59800 </w:t>
                            </w:r>
                            <w:r w:rsidRPr="00C45750">
                              <w:rPr>
                                <w:color w:val="999999"/>
                                <w:spacing w:val="-3"/>
                                <w:lang w:val="fr-FR"/>
                              </w:rPr>
                              <w:t>Lille.</w:t>
                            </w:r>
                          </w:p>
                          <w:p w:rsidR="000265AE" w:rsidRPr="00C45750" w:rsidRDefault="000265AE" w:rsidP="000265AE">
                            <w:pPr>
                              <w:pStyle w:val="Corpsdetexte"/>
                              <w:spacing w:before="47"/>
                              <w:ind w:right="4"/>
                              <w:jc w:val="center"/>
                              <w:rPr>
                                <w:lang w:val="fr-FR"/>
                              </w:rPr>
                            </w:pPr>
                            <w:r w:rsidRPr="00C45750">
                              <w:rPr>
                                <w:color w:val="999999"/>
                                <w:lang w:val="fr-FR"/>
                              </w:rPr>
                              <w:t xml:space="preserve">Pour me contacter, Nicolas </w:t>
                            </w:r>
                            <w:proofErr w:type="spellStart"/>
                            <w:r w:rsidRPr="00C45750">
                              <w:rPr>
                                <w:color w:val="999999"/>
                                <w:lang w:val="fr-FR"/>
                              </w:rPr>
                              <w:t>Genot</w:t>
                            </w:r>
                            <w:proofErr w:type="spellEnd"/>
                            <w:r w:rsidRPr="00C45750">
                              <w:rPr>
                                <w:color w:val="999999"/>
                                <w:lang w:val="fr-FR"/>
                              </w:rPr>
                              <w:t>, joueur de l’équipe séniors : 06.82.86.67.21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1pt;margin-top:15.5pt;width:413.5pt;height:2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" filled="f" stroked="f">
                <v:textbox inset="0,0,0,0">
                  <w:txbxContent>
                    <w:p w:rsidR="000265AE" w:rsidRPr="00C45750" w:rsidRDefault="000265AE" w:rsidP="000265AE">
                      <w:pPr>
                        <w:pStyle w:val="Corpsdetexte"/>
                        <w:spacing w:line="246" w:lineRule="exact"/>
                        <w:jc w:val="center"/>
                        <w:rPr>
                          <w:lang w:val="fr-FR"/>
                        </w:rPr>
                      </w:pPr>
                      <w:r>
                        <w:fldChar w:fldCharType="begin"/>
                      </w:r>
                      <w:r w:rsidRPr="00C45750">
                        <w:rPr>
                          <w:lang w:val="fr-FR"/>
                        </w:rPr>
                        <w:instrText xml:space="preserve"> HYPERLINK "http://www.shop-hand.com/" \h </w:instrText>
                      </w:r>
                      <w:r>
                        <w:fldChar w:fldCharType="separate"/>
                      </w:r>
                      <w:r w:rsidRPr="00C45750">
                        <w:rPr>
                          <w:lang w:val="fr-FR"/>
                        </w:rPr>
                        <w:t xml:space="preserve">www.shop-hand.com </w:t>
                      </w:r>
                      <w:r>
                        <w:fldChar w:fldCharType="end"/>
                      </w:r>
                      <w:r w:rsidRPr="00C45750">
                        <w:rPr>
                          <w:color w:val="999999"/>
                          <w:lang w:val="fr-FR"/>
                        </w:rPr>
                        <w:t xml:space="preserve">spécialiste handball sur internet. 13 </w:t>
                      </w:r>
                      <w:proofErr w:type="gramStart"/>
                      <w:r w:rsidRPr="00C45750">
                        <w:rPr>
                          <w:color w:val="999999"/>
                          <w:lang w:val="fr-FR"/>
                        </w:rPr>
                        <w:t>rue</w:t>
                      </w:r>
                      <w:proofErr w:type="gramEnd"/>
                      <w:r w:rsidRPr="00C45750">
                        <w:rPr>
                          <w:color w:val="999999"/>
                          <w:lang w:val="fr-FR"/>
                        </w:rPr>
                        <w:t xml:space="preserve"> de </w:t>
                      </w:r>
                      <w:proofErr w:type="spellStart"/>
                      <w:r w:rsidRPr="00C45750">
                        <w:rPr>
                          <w:color w:val="999999"/>
                          <w:lang w:val="fr-FR"/>
                        </w:rPr>
                        <w:t>roubaix</w:t>
                      </w:r>
                      <w:proofErr w:type="spellEnd"/>
                      <w:r w:rsidRPr="00C45750">
                        <w:rPr>
                          <w:color w:val="999999"/>
                          <w:lang w:val="fr-FR"/>
                        </w:rPr>
                        <w:t xml:space="preserve">, 59800 </w:t>
                      </w:r>
                      <w:r w:rsidRPr="00C45750">
                        <w:rPr>
                          <w:color w:val="999999"/>
                          <w:spacing w:val="-3"/>
                          <w:lang w:val="fr-FR"/>
                        </w:rPr>
                        <w:t>Lille.</w:t>
                      </w:r>
                    </w:p>
                    <w:p w:rsidR="000265AE" w:rsidRPr="00C45750" w:rsidRDefault="000265AE" w:rsidP="000265AE">
                      <w:pPr>
                        <w:pStyle w:val="Corpsdetexte"/>
                        <w:spacing w:before="47"/>
                        <w:ind w:right="4"/>
                        <w:jc w:val="center"/>
                        <w:rPr>
                          <w:lang w:val="fr-FR"/>
                        </w:rPr>
                      </w:pPr>
                      <w:r w:rsidRPr="00C45750">
                        <w:rPr>
                          <w:color w:val="999999"/>
                          <w:lang w:val="fr-FR"/>
                        </w:rPr>
                        <w:t xml:space="preserve">Pour me contacter, Nicolas </w:t>
                      </w:r>
                      <w:proofErr w:type="spellStart"/>
                      <w:r w:rsidRPr="00C45750">
                        <w:rPr>
                          <w:color w:val="999999"/>
                          <w:lang w:val="fr-FR"/>
                        </w:rPr>
                        <w:t>Genot</w:t>
                      </w:r>
                      <w:proofErr w:type="spellEnd"/>
                      <w:r w:rsidRPr="00C45750">
                        <w:rPr>
                          <w:color w:val="999999"/>
                          <w:lang w:val="fr-FR"/>
                        </w:rPr>
                        <w:t>, joueur de l’équipe séniors : 06.82.86.67.21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A0263" w:rsidRPr="000265AE" w:rsidSect="000265AE">
      <w:headerReference w:type="default" r:id="rId7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F6" w:rsidRDefault="00713BF6" w:rsidP="000265AE">
      <w:r>
        <w:separator/>
      </w:r>
    </w:p>
  </w:endnote>
  <w:endnote w:type="continuationSeparator" w:id="0">
    <w:p w:rsidR="00713BF6" w:rsidRDefault="00713BF6" w:rsidP="0002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F6" w:rsidRDefault="00713BF6" w:rsidP="000265AE">
      <w:r>
        <w:separator/>
      </w:r>
    </w:p>
  </w:footnote>
  <w:footnote w:type="continuationSeparator" w:id="0">
    <w:p w:rsidR="00713BF6" w:rsidRDefault="00713BF6" w:rsidP="0002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AE" w:rsidRDefault="000265AE">
    <w:pPr>
      <w:pStyle w:val="En-tte"/>
    </w:pPr>
    <w:r>
      <w:rPr>
        <w:noProof/>
        <w:lang w:val="fr-FR" w:eastAsia="fr-FR"/>
      </w:rPr>
      <w:drawing>
        <wp:anchor distT="0" distB="0" distL="0" distR="0" simplePos="0" relativeHeight="251661312" behindDoc="1" locked="0" layoutInCell="1" allowOverlap="1" wp14:anchorId="505BC9C8" wp14:editId="6C58D9AA">
          <wp:simplePos x="0" y="0"/>
          <wp:positionH relativeFrom="page">
            <wp:posOffset>5634355</wp:posOffset>
          </wp:positionH>
          <wp:positionV relativeFrom="page">
            <wp:posOffset>147691</wp:posOffset>
          </wp:positionV>
          <wp:extent cx="1696556" cy="481043"/>
          <wp:effectExtent l="0" t="0" r="0" b="0"/>
          <wp:wrapNone/>
          <wp:docPr id="8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6556" cy="481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0" distR="0" simplePos="0" relativeHeight="251659264" behindDoc="1" locked="0" layoutInCell="1" allowOverlap="1" wp14:anchorId="5C577B80" wp14:editId="2329CE7E">
          <wp:simplePos x="0" y="0"/>
          <wp:positionH relativeFrom="page">
            <wp:posOffset>350570</wp:posOffset>
          </wp:positionH>
          <wp:positionV relativeFrom="page">
            <wp:posOffset>143369</wp:posOffset>
          </wp:positionV>
          <wp:extent cx="467116" cy="467116"/>
          <wp:effectExtent l="0" t="0" r="0" b="9525"/>
          <wp:wrapNone/>
          <wp:docPr id="8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7116" cy="467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AE"/>
    <w:rsid w:val="000265AE"/>
    <w:rsid w:val="003A0263"/>
    <w:rsid w:val="007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5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5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265AE"/>
  </w:style>
  <w:style w:type="character" w:customStyle="1" w:styleId="CorpsdetexteCar">
    <w:name w:val="Corps de texte Car"/>
    <w:basedOn w:val="Policepardfaut"/>
    <w:link w:val="Corpsdetexte"/>
    <w:uiPriority w:val="1"/>
    <w:rsid w:val="000265AE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265AE"/>
    <w:pPr>
      <w:spacing w:before="106"/>
    </w:pPr>
  </w:style>
  <w:style w:type="paragraph" w:styleId="En-tte">
    <w:name w:val="header"/>
    <w:basedOn w:val="Normal"/>
    <w:link w:val="En-tteCar"/>
    <w:uiPriority w:val="99"/>
    <w:unhideWhenUsed/>
    <w:rsid w:val="000265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65AE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265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65AE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5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5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265AE"/>
  </w:style>
  <w:style w:type="character" w:customStyle="1" w:styleId="CorpsdetexteCar">
    <w:name w:val="Corps de texte Car"/>
    <w:basedOn w:val="Policepardfaut"/>
    <w:link w:val="Corpsdetexte"/>
    <w:uiPriority w:val="1"/>
    <w:rsid w:val="000265AE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265AE"/>
    <w:pPr>
      <w:spacing w:before="106"/>
    </w:pPr>
  </w:style>
  <w:style w:type="paragraph" w:styleId="En-tte">
    <w:name w:val="header"/>
    <w:basedOn w:val="Normal"/>
    <w:link w:val="En-tteCar"/>
    <w:uiPriority w:val="99"/>
    <w:unhideWhenUsed/>
    <w:rsid w:val="000265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65AE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265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65AE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</dc:creator>
  <cp:lastModifiedBy>Ligue</cp:lastModifiedBy>
  <cp:revision>1</cp:revision>
  <dcterms:created xsi:type="dcterms:W3CDTF">2019-10-02T12:51:00Z</dcterms:created>
  <dcterms:modified xsi:type="dcterms:W3CDTF">2019-10-02T12:53:00Z</dcterms:modified>
</cp:coreProperties>
</file>